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A27DE" w:rsidRPr="001A27DE" w:rsidRDefault="001A27DE" w:rsidP="001A27DE">
      <w:pPr>
        <w:pStyle w:val="NormalWeb"/>
        <w:spacing w:before="75" w:beforeAutospacing="0" w:after="75" w:afterAutospacing="0" w:line="312" w:lineRule="atLeast"/>
        <w:textAlignment w:val="baseline"/>
        <w:rPr>
          <w:color w:val="000000"/>
        </w:rPr>
      </w:pPr>
      <w:r>
        <w:rPr>
          <w:rStyle w:val="Strong"/>
          <w:color w:val="000000"/>
          <w:bdr w:val="none" w:sz="0" w:space="0" w:color="auto" w:frame="1"/>
        </w:rPr>
        <w:t>3 mark questions:</w:t>
      </w:r>
      <w:r>
        <w:rPr>
          <w:color w:val="000000"/>
        </w:rPr>
        <w:br/>
      </w:r>
      <w:r>
        <w:rPr>
          <w:color w:val="000000"/>
          <w:bdr w:val="none" w:sz="0" w:space="0" w:color="auto" w:frame="1"/>
        </w:rPr>
        <w:t>1- Cultural attributes given by anthropology</w:t>
      </w:r>
      <w:r>
        <w:rPr>
          <w:color w:val="000000"/>
        </w:rPr>
        <w:br/>
      </w:r>
      <w:r>
        <w:rPr>
          <w:color w:val="000000"/>
          <w:bdr w:val="none" w:sz="0" w:space="0" w:color="auto" w:frame="1"/>
        </w:rPr>
        <w:t>2- Three economic approaches</w:t>
      </w:r>
      <w:r>
        <w:rPr>
          <w:color w:val="000000"/>
        </w:rPr>
        <w:br/>
      </w:r>
      <w:r>
        <w:rPr>
          <w:color w:val="000000"/>
          <w:bdr w:val="none" w:sz="0" w:space="0" w:color="auto" w:frame="1"/>
        </w:rPr>
        <w:t>4- Three barriers towards cultural change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rStyle w:val="Strong"/>
          <w:color w:val="000000"/>
          <w:bdr w:val="none" w:sz="0" w:space="0" w:color="auto" w:frame="1"/>
        </w:rPr>
        <w:t>5 mark Questions:</w:t>
      </w:r>
      <w:r>
        <w:rPr>
          <w:color w:val="000000"/>
        </w:rPr>
        <w:br/>
      </w:r>
      <w:r>
        <w:rPr>
          <w:color w:val="000000"/>
          <w:bdr w:val="none" w:sz="0" w:space="0" w:color="auto" w:frame="1"/>
        </w:rPr>
        <w:t>1- Cautions u will adopt before learning any local language during research</w:t>
      </w:r>
      <w:r>
        <w:rPr>
          <w:color w:val="000000"/>
        </w:rPr>
        <w:br/>
      </w:r>
      <w:r>
        <w:rPr>
          <w:color w:val="000000"/>
          <w:bdr w:val="none" w:sz="0" w:space="0" w:color="auto" w:frame="1"/>
        </w:rPr>
        <w:t>2- How can u bring positive change in culture in the presence of severe resistance by inhabitants? </w:t>
      </w:r>
      <w:r>
        <w:rPr>
          <w:color w:val="000000"/>
          <w:bdr w:val="none" w:sz="0" w:space="0" w:color="auto" w:frame="1"/>
        </w:rPr>
        <w:br/>
      </w:r>
      <w:r>
        <w:rPr>
          <w:color w:val="000000"/>
          <w:bdr w:val="none" w:sz="0" w:space="0" w:color="auto" w:frame="1"/>
        </w:rPr>
        <w:br/>
        <w:t>1. extended family system. females are bound to live in it, what are socio-cultural factors?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color w:val="000000"/>
          <w:bdr w:val="none" w:sz="0" w:space="0" w:color="auto" w:frame="1"/>
        </w:rPr>
        <w:t>2. hunting, fishing wild vegetables. what is this food obtaining strategy?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color w:val="000000"/>
          <w:bdr w:val="none" w:sz="0" w:space="0" w:color="auto" w:frame="1"/>
        </w:rPr>
        <w:t>3. gender role patterns of our society. share your personal experience?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color w:val="000000"/>
          <w:bdr w:val="none" w:sz="0" w:space="0" w:color="auto" w:frame="1"/>
        </w:rPr>
        <w:t>4. which technique is more complex. agriculture or horticulture explain?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color w:val="000000"/>
          <w:bdr w:val="none" w:sz="0" w:space="0" w:color="auto" w:frame="1"/>
        </w:rPr>
        <w:t xml:space="preserve">phonology of sound. explain with 2 examples the </w:t>
      </w:r>
      <w:proofErr w:type="spellStart"/>
      <w:r>
        <w:rPr>
          <w:color w:val="000000"/>
          <w:bdr w:val="none" w:sz="0" w:space="0" w:color="auto" w:frame="1"/>
        </w:rPr>
        <w:t>english</w:t>
      </w:r>
      <w:proofErr w:type="spellEnd"/>
      <w:r>
        <w:rPr>
          <w:color w:val="000000"/>
          <w:bdr w:val="none" w:sz="0" w:space="0" w:color="auto" w:frame="1"/>
        </w:rPr>
        <w:t xml:space="preserve"> alphabet S differently from sound structure?</w:t>
      </w:r>
      <w:r>
        <w:rPr>
          <w:color w:val="000000"/>
          <w:bdr w:val="none" w:sz="0" w:space="0" w:color="auto" w:frame="1"/>
        </w:rPr>
        <w:br/>
      </w:r>
      <w:r>
        <w:rPr>
          <w:color w:val="000000"/>
          <w:bdr w:val="none" w:sz="0" w:space="0" w:color="auto" w:frame="1"/>
        </w:rPr>
        <w:br/>
      </w:r>
      <w:r w:rsidRPr="001A27DE">
        <w:rPr>
          <w:color w:val="000000"/>
        </w:rPr>
        <w:t>1- Cultural attributes given by anthropology</w:t>
      </w:r>
    </w:p>
    <w:p w:rsidR="001A27DE" w:rsidRPr="001A27DE" w:rsidRDefault="001A27DE" w:rsidP="001A27DE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7DE">
        <w:rPr>
          <w:rFonts w:ascii="Times New Roman" w:eastAsia="Times New Roman" w:hAnsi="Times New Roman" w:cs="Times New Roman"/>
          <w:color w:val="000000"/>
          <w:sz w:val="24"/>
          <w:szCs w:val="24"/>
        </w:rPr>
        <w:t>2- Three economic approaches</w:t>
      </w:r>
    </w:p>
    <w:p w:rsidR="001A27DE" w:rsidRPr="001A27DE" w:rsidRDefault="001A27DE" w:rsidP="001A27DE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3- Limitations of </w:t>
      </w:r>
      <w:proofErr w:type="spellStart"/>
      <w:r w:rsidRPr="001A27DE">
        <w:rPr>
          <w:rFonts w:ascii="Times New Roman" w:eastAsia="Times New Roman" w:hAnsi="Times New Roman" w:cs="Times New Roman"/>
          <w:color w:val="000000"/>
          <w:sz w:val="24"/>
          <w:szCs w:val="24"/>
        </w:rPr>
        <w:t>adobting</w:t>
      </w:r>
      <w:proofErr w:type="spellEnd"/>
      <w:r w:rsidRPr="001A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any local language</w:t>
      </w:r>
    </w:p>
    <w:p w:rsidR="001A27DE" w:rsidRPr="001A27DE" w:rsidRDefault="001A27DE" w:rsidP="001A27DE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7DE">
        <w:rPr>
          <w:rFonts w:ascii="Times New Roman" w:eastAsia="Times New Roman" w:hAnsi="Times New Roman" w:cs="Times New Roman"/>
          <w:color w:val="000000"/>
          <w:sz w:val="24"/>
          <w:szCs w:val="24"/>
        </w:rPr>
        <w:t>4- Three barriers towards cultural change</w:t>
      </w:r>
    </w:p>
    <w:p w:rsidR="001A27DE" w:rsidRPr="001A27DE" w:rsidRDefault="001A27DE" w:rsidP="001A27DE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7DE">
        <w:rPr>
          <w:rFonts w:ascii="Times New Roman" w:eastAsia="Times New Roman" w:hAnsi="Times New Roman" w:cs="Times New Roman"/>
          <w:color w:val="000000"/>
          <w:sz w:val="24"/>
          <w:szCs w:val="24"/>
        </w:rPr>
        <w:t>5- Art and Politics</w:t>
      </w:r>
    </w:p>
    <w:p w:rsidR="001A27DE" w:rsidRPr="001A27DE" w:rsidRDefault="001A27DE" w:rsidP="001A27DE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7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5 mark Questions:</w:t>
      </w:r>
    </w:p>
    <w:p w:rsidR="001A27DE" w:rsidRPr="001A27DE" w:rsidRDefault="001A27DE" w:rsidP="001A27DE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7DE">
        <w:rPr>
          <w:rFonts w:ascii="Times New Roman" w:eastAsia="Times New Roman" w:hAnsi="Times New Roman" w:cs="Times New Roman"/>
          <w:color w:val="000000"/>
          <w:sz w:val="24"/>
          <w:szCs w:val="24"/>
        </w:rPr>
        <w:t>1- Cautions u will adopt before learning any local language during research</w:t>
      </w:r>
    </w:p>
    <w:p w:rsidR="001A27DE" w:rsidRPr="001A27DE" w:rsidRDefault="001A27DE" w:rsidP="001A27DE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7DE">
        <w:rPr>
          <w:rFonts w:ascii="Times New Roman" w:eastAsia="Times New Roman" w:hAnsi="Times New Roman" w:cs="Times New Roman"/>
          <w:color w:val="000000"/>
          <w:sz w:val="24"/>
          <w:szCs w:val="24"/>
        </w:rPr>
        <w:t>2- How can u bring positive change in culture in the presence of severe resistance by inhabitants?</w:t>
      </w:r>
    </w:p>
    <w:p w:rsidR="001A27DE" w:rsidRPr="001A27DE" w:rsidRDefault="001A27DE" w:rsidP="001A27DE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3- </w:t>
      </w:r>
      <w:proofErr w:type="spellStart"/>
      <w:r w:rsidRPr="001A27DE">
        <w:rPr>
          <w:rFonts w:ascii="Times New Roman" w:eastAsia="Times New Roman" w:hAnsi="Times New Roman" w:cs="Times New Roman"/>
          <w:color w:val="000000"/>
          <w:sz w:val="24"/>
          <w:szCs w:val="24"/>
        </w:rPr>
        <w:t>Redestribution</w:t>
      </w:r>
      <w:proofErr w:type="spellEnd"/>
      <w:r w:rsidRPr="001A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Pr="001A27DE">
        <w:rPr>
          <w:rFonts w:ascii="Times New Roman" w:eastAsia="Times New Roman" w:hAnsi="Times New Roman" w:cs="Times New Roman"/>
          <w:color w:val="000000"/>
          <w:sz w:val="24"/>
          <w:szCs w:val="24"/>
        </w:rPr>
        <w:t>economy..define</w:t>
      </w:r>
      <w:proofErr w:type="spellEnd"/>
      <w:r w:rsidRPr="001A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 explain</w:t>
      </w:r>
    </w:p>
    <w:p w:rsidR="001A27DE" w:rsidRPr="001A27DE" w:rsidRDefault="001A27DE" w:rsidP="001A27DE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7DE">
        <w:rPr>
          <w:rFonts w:ascii="Times New Roman" w:eastAsia="Times New Roman" w:hAnsi="Times New Roman" w:cs="Times New Roman"/>
          <w:color w:val="000000"/>
          <w:sz w:val="24"/>
          <w:szCs w:val="24"/>
        </w:rPr>
        <w:t>4- one was from kinship topic...</w:t>
      </w:r>
      <w:proofErr w:type="spellStart"/>
      <w:r w:rsidRPr="001A27DE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1A27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A27DE">
        <w:rPr>
          <w:rFonts w:ascii="Times New Roman" w:eastAsia="Times New Roman" w:hAnsi="Times New Roman" w:cs="Times New Roman"/>
          <w:color w:val="000000"/>
          <w:sz w:val="24"/>
          <w:szCs w:val="24"/>
        </w:rPr>
        <w:t>forgot:S</w:t>
      </w:r>
      <w:proofErr w:type="spellEnd"/>
    </w:p>
    <w:p w:rsidR="001A27DE" w:rsidRPr="001A27DE" w:rsidRDefault="001A27DE" w:rsidP="001A27DE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27DE">
        <w:rPr>
          <w:rFonts w:ascii="Times New Roman" w:eastAsia="Times New Roman" w:hAnsi="Times New Roman" w:cs="Times New Roman"/>
          <w:color w:val="000000"/>
          <w:sz w:val="24"/>
          <w:szCs w:val="24"/>
        </w:rPr>
        <w:t>5- characteristic of a tradition based personality</w:t>
      </w:r>
    </w:p>
    <w:p w:rsidR="006A6361" w:rsidRDefault="001A27DE" w:rsidP="001A27DE">
      <w:r w:rsidRPr="001A27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1A27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sectPr w:rsidR="006A63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00"/>
    <w:family w:val="roman"/>
    <w:pitch w:val="variable"/>
    <w:sig w:usb0="00000000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7DE"/>
    <w:rsid w:val="001A27DE"/>
    <w:rsid w:val="00495062"/>
    <w:rsid w:val="006A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B50FC2-DC2D-2540-8533-1C475CC52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A27DE"/>
    <w:rPr>
      <w:b/>
      <w:bCs/>
    </w:rPr>
  </w:style>
  <w:style w:type="character" w:customStyle="1" w:styleId="apple-converted-space">
    <w:name w:val="apple-converted-space"/>
    <w:basedOn w:val="DefaultParagraphFont"/>
    <w:rsid w:val="001A27DE"/>
  </w:style>
  <w:style w:type="character" w:styleId="Hyperlink">
    <w:name w:val="Hyperlink"/>
    <w:basedOn w:val="DefaultParagraphFont"/>
    <w:uiPriority w:val="99"/>
    <w:semiHidden/>
    <w:unhideWhenUsed/>
    <w:rsid w:val="001A27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2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8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onlineearning9692@gmail.com</cp:lastModifiedBy>
  <cp:revision>2</cp:revision>
  <dcterms:created xsi:type="dcterms:W3CDTF">2022-06-24T07:38:00Z</dcterms:created>
  <dcterms:modified xsi:type="dcterms:W3CDTF">2022-06-24T07:38:00Z</dcterms:modified>
</cp:coreProperties>
</file>